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６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５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409"/>
        <w:gridCol w:w="6541"/>
      </w:tblGrid>
      <w:tr w:rsidR="006A2F2B" w:rsidRPr="00EC08F6" w:rsidTr="00483EDE">
        <w:trPr>
          <w:trHeight w:val="56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太陽光発電設備設置事業の計画の概要の表示</w:t>
            </w:r>
          </w:p>
        </w:tc>
      </w:tr>
      <w:tr w:rsidR="006A2F2B" w:rsidRPr="00EC08F6" w:rsidTr="00483EDE">
        <w:trPr>
          <w:trHeight w:val="680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事業区域の所在地</w:t>
            </w:r>
          </w:p>
        </w:tc>
        <w:tc>
          <w:tcPr>
            <w:tcW w:w="6593" w:type="dxa"/>
            <w:vAlign w:val="center"/>
          </w:tcPr>
          <w:p w:rsidR="006A2F2B" w:rsidRPr="00EC08F6" w:rsidRDefault="00CF7B40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南山城村</w:t>
            </w:r>
          </w:p>
        </w:tc>
      </w:tr>
      <w:tr w:rsidR="006A2F2B" w:rsidRPr="00EC08F6" w:rsidTr="00483EDE">
        <w:trPr>
          <w:trHeight w:val="680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事業区域の面積</w:t>
            </w:r>
          </w:p>
        </w:tc>
        <w:tc>
          <w:tcPr>
            <w:tcW w:w="6593" w:type="dxa"/>
            <w:vAlign w:val="center"/>
          </w:tcPr>
          <w:p w:rsidR="006A2F2B" w:rsidRPr="00EC08F6" w:rsidRDefault="006A2F2B" w:rsidP="00483EDE">
            <w:pPr>
              <w:pStyle w:val="Standard"/>
              <w:jc w:val="righ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平方メートル</w:t>
            </w:r>
          </w:p>
        </w:tc>
      </w:tr>
      <w:tr w:rsidR="006A2F2B" w:rsidRPr="00EC08F6" w:rsidTr="00483EDE">
        <w:trPr>
          <w:trHeight w:val="680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想定発電出力</w:t>
            </w:r>
          </w:p>
        </w:tc>
        <w:tc>
          <w:tcPr>
            <w:tcW w:w="6593" w:type="dxa"/>
            <w:vAlign w:val="center"/>
          </w:tcPr>
          <w:p w:rsidR="006A2F2B" w:rsidRPr="00EC08F6" w:rsidRDefault="006A2F2B" w:rsidP="00483EDE">
            <w:pPr>
              <w:pStyle w:val="Standard"/>
              <w:jc w:val="righ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ｋＷ</w:t>
            </w:r>
          </w:p>
        </w:tc>
      </w:tr>
      <w:tr w:rsidR="006A2F2B" w:rsidRPr="00EC08F6" w:rsidTr="00B0679A">
        <w:trPr>
          <w:trHeight w:val="1701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設置者</w:t>
            </w:r>
          </w:p>
        </w:tc>
        <w:tc>
          <w:tcPr>
            <w:tcW w:w="6593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B0679A">
        <w:trPr>
          <w:trHeight w:val="1701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設計者</w:t>
            </w:r>
          </w:p>
        </w:tc>
        <w:tc>
          <w:tcPr>
            <w:tcW w:w="6593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483EDE">
        <w:trPr>
          <w:trHeight w:val="1134"/>
        </w:trPr>
        <w:tc>
          <w:tcPr>
            <w:tcW w:w="2422" w:type="dxa"/>
            <w:vAlign w:val="center"/>
          </w:tcPr>
          <w:p w:rsidR="006A2F2B" w:rsidRPr="00EC08F6" w:rsidRDefault="006A2F2B" w:rsidP="00B0679A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工事予定期間</w:t>
            </w:r>
          </w:p>
        </w:tc>
        <w:tc>
          <w:tcPr>
            <w:tcW w:w="6593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="00187F35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月</w:t>
            </w:r>
            <w:r w:rsidR="00187F35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から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="00187F35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="00187F35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日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まで</w:t>
            </w:r>
          </w:p>
        </w:tc>
      </w:tr>
      <w:tr w:rsidR="006A2F2B" w:rsidRPr="00EC08F6" w:rsidTr="00483EDE">
        <w:trPr>
          <w:trHeight w:val="680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設置</w:t>
            </w: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 w:hint="eastAsia"/>
        </w:rPr>
        <w:t>※縦、横ともに９０センチメートル以上とする。</w:t>
      </w: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B5" w:rsidRDefault="00EC04B5" w:rsidP="00B0679A">
      <w:r>
        <w:separator/>
      </w:r>
    </w:p>
  </w:endnote>
  <w:endnote w:type="continuationSeparator" w:id="0">
    <w:p w:rsidR="00EC04B5" w:rsidRDefault="00EC04B5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B5" w:rsidRDefault="00EC04B5" w:rsidP="00B0679A">
      <w:r>
        <w:separator/>
      </w:r>
    </w:p>
  </w:footnote>
  <w:footnote w:type="continuationSeparator" w:id="0">
    <w:p w:rsidR="00EC04B5" w:rsidRDefault="00EC04B5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3E261D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C04B5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BDD79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2020-07-07T00:16:00Z</dcterms:created>
  <dcterms:modified xsi:type="dcterms:W3CDTF">2020-07-07T00:16:00Z</dcterms:modified>
</cp:coreProperties>
</file>