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szCs w:val="21"/>
        </w:rPr>
      </w:pPr>
      <w:r>
        <w:rPr>
          <w:rFonts w:ascii="ＭＳ 明朝" w:hAnsi="ＭＳ 明朝"/>
          <w:szCs w:val="21"/>
        </w:rPr>
        <w:t>第２号様式</w:t>
      </w:r>
    </w:p>
    <w:p>
      <w:pPr>
        <w:pStyle w:val="Normal"/>
        <w:rPr>
          <w:rFonts w:ascii="ＭＳ 明朝" w:hAnsi="ＭＳ 明朝"/>
          <w:szCs w:val="21"/>
        </w:rPr>
      </w:pPr>
      <w:r>
        <w:rPr>
          <w:rFonts w:ascii="ＭＳ 明朝" w:hAnsi="ＭＳ 明朝"/>
          <w:szCs w:val="21"/>
        </w:rPr>
      </w:r>
    </w:p>
    <w:p>
      <w:pPr>
        <w:pStyle w:val="Normal"/>
        <w:jc w:val="center"/>
        <w:rPr>
          <w:rFonts w:ascii="ＭＳ 明朝" w:hAnsi="ＭＳ 明朝"/>
          <w:sz w:val="28"/>
          <w:szCs w:val="28"/>
        </w:rPr>
      </w:pPr>
      <w:r>
        <w:rPr>
          <w:rFonts w:ascii="ＭＳ 明朝" w:hAnsi="ＭＳ 明朝"/>
          <w:sz w:val="28"/>
          <w:szCs w:val="28"/>
        </w:rPr>
        <w:t>誓　約　書</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ind w:left="420" w:hanging="420"/>
        <w:rPr>
          <w:rFonts w:ascii="ＭＳ 明朝" w:hAnsi="ＭＳ 明朝"/>
          <w:szCs w:val="21"/>
        </w:rPr>
      </w:pPr>
      <w:r>
        <w:rPr>
          <w:rFonts w:ascii="ＭＳ 明朝" w:hAnsi="ＭＳ 明朝"/>
          <w:szCs w:val="21"/>
        </w:rPr>
        <w:t>　１　南山城村の将来を展望した自治活動及び若者が自主的かつ主体的に行う活動等により地域の発展と活性化を図ることで、住民一人ひとりが充実して暮らし続けられる地域づくりに取り組むことを約束します。</w:t>
      </w:r>
    </w:p>
    <w:p>
      <w:pPr>
        <w:pStyle w:val="Normal"/>
        <w:ind w:left="420" w:hanging="420"/>
        <w:rPr>
          <w:rFonts w:ascii="ＭＳ 明朝" w:hAnsi="ＭＳ 明朝"/>
          <w:szCs w:val="21"/>
        </w:rPr>
      </w:pPr>
      <w:r>
        <w:rPr>
          <w:rFonts w:ascii="ＭＳ 明朝" w:hAnsi="ＭＳ 明朝"/>
          <w:szCs w:val="21"/>
        </w:rPr>
      </w:r>
    </w:p>
    <w:p>
      <w:pPr>
        <w:pStyle w:val="Normal"/>
        <w:ind w:left="420" w:hanging="210"/>
        <w:rPr>
          <w:rFonts w:ascii="ＭＳ 明朝" w:hAnsi="ＭＳ 明朝"/>
          <w:szCs w:val="21"/>
        </w:rPr>
      </w:pPr>
      <w:r>
        <w:rPr>
          <w:rFonts w:ascii="ＭＳ 明朝" w:hAnsi="ＭＳ 明朝"/>
          <w:szCs w:val="21"/>
        </w:rPr>
        <w:t>２　南山城村わかものチャレンジ事業補助金交付要綱第１０条第１項に定める次の各号のいずれかに該当するときは、補助金を返還します。</w:t>
      </w:r>
    </w:p>
    <w:p>
      <w:pPr>
        <w:pStyle w:val="Normal"/>
        <w:ind w:left="420" w:hanging="210"/>
        <w:rPr>
          <w:rFonts w:ascii="ＭＳ 明朝" w:hAnsi="ＭＳ 明朝"/>
          <w:szCs w:val="21"/>
        </w:rPr>
      </w:pPr>
      <w:r>
        <w:rPr>
          <w:rFonts w:ascii="ＭＳ 明朝" w:hAnsi="ＭＳ 明朝"/>
          <w:szCs w:val="21"/>
        </w:rPr>
      </w:r>
    </w:p>
    <w:p>
      <w:pPr>
        <w:pStyle w:val="ListParagraph"/>
        <w:spacing w:lineRule="auto" w:line="240"/>
        <w:ind w:left="1050" w:hanging="840"/>
        <w:rPr>
          <w:rFonts w:ascii="ＭＳ 明朝" w:hAnsi="ＭＳ 明朝" w:eastAsia="ＭＳ 明朝"/>
          <w:sz w:val="21"/>
          <w:szCs w:val="21"/>
        </w:rPr>
      </w:pPr>
      <w:r>
        <w:rPr>
          <w:rFonts w:ascii="ＭＳ 明朝" w:hAnsi="ＭＳ 明朝" w:eastAsia="ＭＳ 明朝"/>
          <w:sz w:val="21"/>
          <w:szCs w:val="21"/>
        </w:rPr>
        <w:t>　（１）補助対象事業を中止したとき。</w:t>
      </w:r>
    </w:p>
    <w:p>
      <w:pPr>
        <w:pStyle w:val="ListParagraph"/>
        <w:spacing w:lineRule="auto" w:line="240"/>
        <w:ind w:left="0" w:firstLine="420"/>
        <w:rPr>
          <w:rFonts w:ascii="ＭＳ 明朝" w:hAnsi="ＭＳ 明朝" w:eastAsia="ＭＳ 明朝"/>
          <w:sz w:val="21"/>
          <w:szCs w:val="21"/>
        </w:rPr>
      </w:pPr>
      <w:r>
        <w:rPr>
          <w:rFonts w:ascii="ＭＳ 明朝" w:hAnsi="ＭＳ 明朝" w:eastAsia="ＭＳ 明朝"/>
          <w:sz w:val="21"/>
          <w:szCs w:val="21"/>
        </w:rPr>
        <w:t>（２）虚偽その他不正な手段により補助金の交付決定を受けたとき。</w:t>
      </w:r>
    </w:p>
    <w:p>
      <w:pPr>
        <w:pStyle w:val="Normal"/>
        <w:ind w:firstLine="420"/>
        <w:rPr>
          <w:rFonts w:ascii="ＭＳ 明朝" w:hAnsi="ＭＳ 明朝"/>
          <w:szCs w:val="21"/>
        </w:rPr>
      </w:pPr>
      <w:r>
        <w:rPr>
          <w:rFonts w:ascii="ＭＳ 明朝" w:hAnsi="ＭＳ 明朝"/>
          <w:szCs w:val="21"/>
        </w:rPr>
        <w:t>（３）この要綱の規定に違反したとき。</w:t>
      </w:r>
    </w:p>
    <w:p>
      <w:pPr>
        <w:pStyle w:val="Normal"/>
        <w:ind w:firstLine="420"/>
        <w:rPr>
          <w:rFonts w:ascii="ＭＳ 明朝" w:hAnsi="ＭＳ 明朝"/>
          <w:szCs w:val="21"/>
        </w:rPr>
      </w:pPr>
      <w:r>
        <w:rPr>
          <w:rFonts w:ascii="ＭＳ 明朝" w:hAnsi="ＭＳ 明朝"/>
          <w:szCs w:val="21"/>
        </w:rPr>
      </w:r>
    </w:p>
    <w:p>
      <w:pPr>
        <w:pStyle w:val="Normal"/>
        <w:ind w:left="420" w:hanging="420"/>
        <w:rPr>
          <w:rFonts w:ascii="ＭＳ 明朝" w:hAnsi="ＭＳ 明朝"/>
          <w:szCs w:val="21"/>
        </w:rPr>
      </w:pPr>
      <w:r>
        <w:rPr>
          <w:rFonts w:ascii="ＭＳ 明朝" w:hAnsi="ＭＳ 明朝"/>
          <w:szCs w:val="21"/>
        </w:rPr>
        <w:t>　３　申請者及び団体構成員が、南山城村暴力団排除条例（平成</w:t>
      </w:r>
      <w:r>
        <w:rPr>
          <w:rFonts w:ascii="ＭＳ 明朝" w:hAnsi="ＭＳ 明朝"/>
          <w:szCs w:val="21"/>
        </w:rPr>
        <w:t>24</w:t>
      </w:r>
      <w:r>
        <w:rPr>
          <w:rFonts w:ascii="ＭＳ 明朝" w:hAnsi="ＭＳ 明朝"/>
          <w:szCs w:val="21"/>
        </w:rPr>
        <w:t>年南山城村条例第</w:t>
      </w:r>
      <w:r>
        <w:rPr>
          <w:rFonts w:ascii="ＭＳ 明朝" w:hAnsi="ＭＳ 明朝"/>
          <w:szCs w:val="21"/>
        </w:rPr>
        <w:t>23</w:t>
      </w:r>
      <w:r>
        <w:rPr>
          <w:rFonts w:ascii="ＭＳ 明朝" w:hAnsi="ＭＳ 明朝"/>
          <w:szCs w:val="21"/>
        </w:rPr>
        <w:t>号）に規定する暴力団に関係する者でないことを誓約します。</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ind w:firstLine="840"/>
        <w:rPr>
          <w:rFonts w:ascii="ＭＳ 明朝" w:hAnsi="ＭＳ 明朝"/>
          <w:szCs w:val="21"/>
        </w:rPr>
      </w:pPr>
      <w:r>
        <w:rPr>
          <w:rFonts w:ascii="ＭＳ 明朝" w:hAnsi="ＭＳ 明朝"/>
          <w:szCs w:val="21"/>
        </w:rPr>
        <w:t>　年　　月　　日</w:t>
      </w:r>
    </w:p>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r>
    </w:p>
    <w:p>
      <w:pPr>
        <w:pStyle w:val="Normal"/>
        <w:ind w:firstLine="2730"/>
        <w:rPr>
          <w:rFonts w:ascii="ＭＳ 明朝" w:hAnsi="ＭＳ 明朝"/>
          <w:szCs w:val="21"/>
          <w:u w:val="single"/>
        </w:rPr>
      </w:pPr>
      <w:r>
        <w:rPr>
          <w:rFonts w:ascii="ＭＳ 明朝" w:hAnsi="ＭＳ 明朝"/>
          <w:szCs w:val="21"/>
        </w:rPr>
        <w:t>申請者　団体名　</w:t>
      </w:r>
      <w:r>
        <w:rPr>
          <w:rFonts w:ascii="ＭＳ 明朝" w:hAnsi="ＭＳ 明朝"/>
          <w:szCs w:val="21"/>
          <w:u w:val="single"/>
        </w:rPr>
        <w:t>　　　　　　　　　　　　　　　　　　　　</w:t>
      </w:r>
    </w:p>
    <w:p>
      <w:pPr>
        <w:pStyle w:val="Normal"/>
        <w:rPr>
          <w:rFonts w:ascii="ＭＳ 明朝" w:hAnsi="ＭＳ 明朝"/>
          <w:szCs w:val="21"/>
        </w:rPr>
      </w:pPr>
      <w:r>
        <w:rPr>
          <w:rFonts w:ascii="ＭＳ 明朝" w:hAnsi="ＭＳ 明朝"/>
          <w:szCs w:val="21"/>
        </w:rPr>
        <w:t>　　　　</w:t>
      </w:r>
    </w:p>
    <w:p>
      <w:pPr>
        <w:pStyle w:val="Normal"/>
        <w:ind w:firstLine="3570"/>
        <w:rPr>
          <w:rFonts w:ascii="ＭＳ 明朝" w:hAnsi="ＭＳ 明朝" w:cs="ＭＳ 明朝"/>
          <w:szCs w:val="21"/>
          <w:u w:val="single"/>
        </w:rPr>
      </w:pPr>
      <w:r>
        <w:rPr>
          <w:rFonts w:ascii="ＭＳ 明朝" w:hAnsi="ＭＳ 明朝"/>
          <w:szCs w:val="21"/>
        </w:rPr>
        <w:t>氏　名　</w:t>
      </w:r>
      <w:r>
        <w:rPr>
          <w:rFonts w:ascii="ＭＳ 明朝" w:hAnsi="ＭＳ 明朝"/>
          <w:szCs w:val="21"/>
          <w:u w:val="single"/>
        </w:rPr>
        <w:t>　　　　　　　　　　　　　　　　　　　</w:t>
      </w:r>
      <w:r>
        <w:rPr>
          <w:rFonts w:ascii="ＭＳ 明朝" w:hAnsi="ＭＳ 明朝" w:cs="ＭＳ 明朝"/>
          <w:szCs w:val="21"/>
          <w:u w:val="single"/>
        </w:rPr>
        <w:t>　</w:t>
      </w:r>
    </w:p>
    <w:p>
      <w:pPr>
        <w:pStyle w:val="Normal"/>
        <w:rPr>
          <w:rFonts w:ascii="ＭＳ 明朝" w:hAnsi="ＭＳ 明朝" w:cs="ＭＳ 明朝"/>
          <w:szCs w:val="21"/>
        </w:rPr>
      </w:pPr>
      <w:r>
        <w:rPr>
          <w:rFonts w:cs="ＭＳ 明朝" w:ascii="ＭＳ 明朝" w:hAnsi="ＭＳ 明朝"/>
          <w:szCs w:val="21"/>
        </w:rPr>
      </w:r>
    </w:p>
    <w:p>
      <w:pPr>
        <w:pStyle w:val="Normal"/>
        <w:rPr>
          <w:rFonts w:ascii="ＭＳ 明朝" w:hAnsi="ＭＳ 明朝" w:cs="ＭＳ 明朝"/>
          <w:szCs w:val="21"/>
        </w:rPr>
      </w:pPr>
      <w:r>
        <w:rPr>
          <w:rFonts w:cs="ＭＳ 明朝" w:ascii="ＭＳ 明朝" w:hAnsi="ＭＳ 明朝"/>
          <w:szCs w:val="21"/>
        </w:rPr>
      </w:r>
    </w:p>
    <w:p>
      <w:pPr>
        <w:pStyle w:val="Normal"/>
        <w:rPr>
          <w:rFonts w:ascii="ＭＳ 明朝" w:hAnsi="ＭＳ 明朝" w:cs="ＭＳ 明朝"/>
          <w:szCs w:val="21"/>
        </w:rPr>
      </w:pPr>
      <w:r>
        <w:rPr>
          <w:rFonts w:cs="ＭＳ 明朝" w:ascii="ＭＳ 明朝" w:hAnsi="ＭＳ 明朝"/>
          <w:szCs w:val="21"/>
        </w:rPr>
      </w:r>
    </w:p>
    <w:p>
      <w:pPr>
        <w:pStyle w:val="Normal"/>
        <w:ind w:firstLine="210"/>
        <w:rPr>
          <w:rFonts w:ascii="ＭＳ 明朝" w:hAnsi="ＭＳ 明朝" w:cs="ＭＳ 明朝"/>
          <w:szCs w:val="21"/>
        </w:rPr>
      </w:pPr>
      <w:r>
        <w:rPr>
          <w:rFonts w:ascii="ＭＳ 明朝" w:hAnsi="ＭＳ 明朝" w:cs="ＭＳ 明朝"/>
          <w:szCs w:val="21"/>
        </w:rPr>
        <w:t>南　山　城　村　長　　様</w:t>
      </w:r>
    </w:p>
    <w:p>
      <w:pPr>
        <w:pStyle w:val="Normal"/>
        <w:jc w:val="left"/>
        <w:rPr>
          <w:rFonts w:ascii="ＭＳ 明朝" w:hAnsi="ＭＳ 明朝"/>
          <w:szCs w:val="21"/>
        </w:rPr>
      </w:pPr>
      <w:r>
        <w:rPr>
          <w:rFonts w:ascii="ＭＳ 明朝" w:hAnsi="ＭＳ 明朝"/>
          <w:szCs w:val="21"/>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sectPr>
      <w:type w:val="nextPage"/>
      <w:pgSz w:w="11906" w:h="16838"/>
      <w:pgMar w:left="1560" w:right="1416" w:header="0" w:top="993" w:footer="0" w:bottom="5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游ゴシック Light">
    <w:charset w:val="01"/>
    <w:family w:val="roman"/>
    <w:pitch w:val="variable"/>
  </w:font>
  <w:font w:name="Liberation Sans">
    <w:altName w:val="Arial"/>
    <w:charset w:val="01"/>
    <w:family w:val="swiss"/>
    <w:pitch w:val="variable"/>
  </w:font>
  <w:font w:name="Arial">
    <w:charset w:val="01"/>
    <w:family w:val="roman"/>
    <w:pitch w:val="variable"/>
  </w:font>
  <w:font w:name="HG丸ｺﾞｼｯｸM-PRO">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semiHidden/>
    <w:qFormat/>
    <w:locked/>
    <w:rPr>
      <w:rFonts w:cs="Times New Roman"/>
      <w:kern w:val="2"/>
      <w:sz w:val="24"/>
      <w:szCs w:val="24"/>
    </w:rPr>
  </w:style>
  <w:style w:type="character" w:styleId="Style15" w:customStyle="1">
    <w:name w:val="結語 (文字)"/>
    <w:basedOn w:val="DefaultParagraphFont"/>
    <w:link w:val="a5"/>
    <w:uiPriority w:val="99"/>
    <w:semiHidden/>
    <w:qFormat/>
    <w:locked/>
    <w:rPr>
      <w:rFonts w:cs="Times New Roman"/>
      <w:kern w:val="2"/>
      <w:sz w:val="24"/>
      <w:szCs w:val="24"/>
    </w:rPr>
  </w:style>
  <w:style w:type="character" w:styleId="Style16" w:customStyle="1">
    <w:name w:val="吹き出し (文字)"/>
    <w:basedOn w:val="DefaultParagraphFont"/>
    <w:link w:val="a8"/>
    <w:uiPriority w:val="99"/>
    <w:semiHidden/>
    <w:qFormat/>
    <w:locked/>
    <w:rPr>
      <w:rFonts w:ascii="游ゴシック Light" w:hAnsi="游ゴシック Light" w:eastAsia="游ゴシック Light" w:cs="Times New Roman" w:asciiTheme="majorHAnsi" w:eastAsiaTheme="majorEastAsia" w:hAnsiTheme="majorHAnsi"/>
      <w:kern w:val="2"/>
      <w:sz w:val="18"/>
      <w:szCs w:val="18"/>
    </w:rPr>
  </w:style>
  <w:style w:type="character" w:styleId="Style17" w:customStyle="1">
    <w:name w:val="ヘッダー (文字)"/>
    <w:basedOn w:val="DefaultParagraphFont"/>
    <w:link w:val="aa"/>
    <w:uiPriority w:val="99"/>
    <w:qFormat/>
    <w:locked/>
    <w:rsid w:val="00bf30a0"/>
    <w:rPr>
      <w:rFonts w:cs="Times New Roman"/>
      <w:kern w:val="2"/>
      <w:sz w:val="24"/>
    </w:rPr>
  </w:style>
  <w:style w:type="character" w:styleId="Style18" w:customStyle="1">
    <w:name w:val="フッター (文字)"/>
    <w:basedOn w:val="DefaultParagraphFont"/>
    <w:link w:val="ac"/>
    <w:uiPriority w:val="99"/>
    <w:qFormat/>
    <w:locked/>
    <w:rsid w:val="00bf30a0"/>
    <w:rPr>
      <w:rFonts w:cs="Times New Roman"/>
      <w:kern w:val="2"/>
      <w:sz w:val="24"/>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NoteHeading">
    <w:name w:val="Note Heading"/>
    <w:basedOn w:val="Normal"/>
    <w:next w:val="Normal"/>
    <w:link w:val="a4"/>
    <w:uiPriority w:val="99"/>
    <w:qFormat/>
    <w:rsid w:val="00f47734"/>
    <w:pPr>
      <w:jc w:val="center"/>
    </w:pPr>
    <w:rPr/>
  </w:style>
  <w:style w:type="paragraph" w:styleId="Closing">
    <w:name w:val="Closing"/>
    <w:basedOn w:val="Normal"/>
    <w:link w:val="a6"/>
    <w:uiPriority w:val="99"/>
    <w:qFormat/>
    <w:rsid w:val="00f47734"/>
    <w:pPr>
      <w:jc w:val="right"/>
    </w:pPr>
    <w:rPr/>
  </w:style>
  <w:style w:type="paragraph" w:styleId="BalloonText">
    <w:name w:val="Balloon Text"/>
    <w:basedOn w:val="Normal"/>
    <w:link w:val="a9"/>
    <w:uiPriority w:val="99"/>
    <w:semiHidden/>
    <w:qFormat/>
    <w:rsid w:val="00cb0972"/>
    <w:pPr/>
    <w:rPr>
      <w:rFonts w:ascii="Arial" w:hAnsi="Arial" w:eastAsia="ＭＳ ゴシック"/>
      <w:sz w:val="18"/>
      <w:szCs w:val="18"/>
    </w:rPr>
  </w:style>
  <w:style w:type="paragraph" w:styleId="Style24">
    <w:name w:val="ヘッダーとフッター"/>
    <w:basedOn w:val="Normal"/>
    <w:qFormat/>
    <w:pPr/>
    <w:rPr/>
  </w:style>
  <w:style w:type="paragraph" w:styleId="Style25">
    <w:name w:val="Header"/>
    <w:basedOn w:val="Normal"/>
    <w:link w:val="ab"/>
    <w:uiPriority w:val="99"/>
    <w:rsid w:val="00bf30a0"/>
    <w:pPr>
      <w:tabs>
        <w:tab w:val="clear" w:pos="840"/>
        <w:tab w:val="center" w:pos="4252" w:leader="none"/>
        <w:tab w:val="right" w:pos="8504" w:leader="none"/>
      </w:tabs>
      <w:snapToGrid w:val="false"/>
    </w:pPr>
    <w:rPr/>
  </w:style>
  <w:style w:type="paragraph" w:styleId="Style26">
    <w:name w:val="Footer"/>
    <w:basedOn w:val="Normal"/>
    <w:link w:val="ad"/>
    <w:uiPriority w:val="99"/>
    <w:rsid w:val="00bf30a0"/>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3b476c"/>
    <w:pPr>
      <w:spacing w:lineRule="exact" w:line="620"/>
      <w:ind w:left="840" w:hanging="0"/>
    </w:pPr>
    <w:rPr>
      <w:rFonts w:ascii="HG丸ｺﾞｼｯｸM-PRO" w:hAnsi="HG丸ｺﾞｼｯｸM-PRO" w:eastAsia="HG丸ｺﾞｼｯｸM-PRO"/>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8e5543"/>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1149-B35A-49D0-897F-87D45758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1</Pages>
  <Words>312</Words>
  <Characters>314</Characters>
  <CharactersWithSpaces>381</CharactersWithSpaces>
  <Paragraphs>13</Paragraphs>
  <Company>南山城村役場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2022-08-26T07:25:00Z</dcterms:created>
  <dc:creator>m-hashimoto</dc:creator>
  <dc:description/>
  <dc:language>ja-JP</dc:language>
  <cp:lastModifiedBy/>
  <cp:lastPrinted>2017-07-10T08:35:00Z</cp:lastPrinted>
  <dcterms:modified xsi:type="dcterms:W3CDTF">2022-10-12T13:48:46Z</dcterms:modified>
  <cp:revision>4</cp:revision>
  <dc:subject/>
  <dc:title>平成２３年　　月　　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南山城村役場</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